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numPr>
          <w:ilvl w:val="2"/>
          <w:numId w:val="2"/>
        </w:numPr>
        <w:spacing w:lineRule="auto" w:line="240" w:before="0" w:after="0"/>
        <w:jc w:val="left"/>
        <w:rPr>
          <w:rFonts w:ascii="Liberation Serif" w:hAnsi="Liberation Serif"/>
          <w:b/>
          <w:b/>
          <w:sz w:val="40"/>
          <w:szCs w:val="40"/>
        </w:rPr>
      </w:pPr>
      <w:r>
        <w:rPr>
          <w:rFonts w:ascii="Liberation Serif" w:hAnsi="Liberation Serif"/>
          <w:b/>
          <w:sz w:val="40"/>
          <w:szCs w:val="4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166370</wp:posOffset>
            </wp:positionH>
            <wp:positionV relativeFrom="paragraph">
              <wp:posOffset>-184150</wp:posOffset>
            </wp:positionV>
            <wp:extent cx="6233795" cy="155765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9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3"/>
        <w:numPr>
          <w:ilvl w:val="2"/>
          <w:numId w:val="2"/>
        </w:numPr>
        <w:spacing w:lineRule="auto" w:line="240" w:before="0" w:after="0"/>
        <w:jc w:val="left"/>
        <w:rPr>
          <w:rFonts w:ascii="Liberation Sans" w:hAnsi="Liberation Sans"/>
          <w:sz w:val="36"/>
          <w:szCs w:val="36"/>
        </w:rPr>
      </w:pPr>
      <w:r>
        <w:rPr>
          <w:rFonts w:ascii="Liberation Sans" w:hAnsi="Liberation Sans"/>
          <w:b/>
          <w:sz w:val="36"/>
          <w:szCs w:val="36"/>
        </w:rPr>
        <w:t>COVID-19 Updates</w:t>
      </w:r>
    </w:p>
    <w:p>
      <w:pPr>
        <w:pStyle w:val="Heading3"/>
        <w:numPr>
          <w:ilvl w:val="2"/>
          <w:numId w:val="2"/>
        </w:numPr>
        <w:spacing w:lineRule="auto" w:line="240" w:before="0" w:after="0"/>
        <w:jc w:val="left"/>
        <w:rPr>
          <w:rFonts w:ascii="Liberation Sans" w:hAnsi="Liberation Sans"/>
          <w:sz w:val="36"/>
          <w:szCs w:val="36"/>
        </w:rPr>
      </w:pPr>
      <w:r>
        <w:rPr>
          <w:rFonts w:ascii="Liberation Sans" w:hAnsi="Liberation Sans"/>
          <w:b/>
          <w:sz w:val="36"/>
          <w:szCs w:val="36"/>
        </w:rPr>
        <w:t>Winter</w:t>
      </w:r>
      <w:r>
        <w:rPr>
          <w:rFonts w:ascii="Liberation Sans" w:hAnsi="Liberation Sans"/>
          <w:b/>
          <w:sz w:val="36"/>
          <w:szCs w:val="36"/>
        </w:rPr>
        <w:t xml:space="preserve"> 2020-</w:t>
      </w:r>
      <w:r>
        <w:rPr>
          <w:rFonts w:ascii="Liberation Sans" w:hAnsi="Liberation Sans"/>
          <w:b/>
          <w:sz w:val="36"/>
          <w:szCs w:val="36"/>
        </w:rPr>
        <w:t>2021</w:t>
      </w:r>
    </w:p>
    <w:p>
      <w:pPr>
        <w:pStyle w:val="TextBody"/>
        <w:spacing w:lineRule="auto" w:line="240" w:before="0" w:after="0"/>
        <w:jc w:val="left"/>
        <w:rPr>
          <w:sz w:val="28"/>
          <w:szCs w:val="28"/>
        </w:rPr>
      </w:pPr>
      <w:r>
        <w:rPr>
          <w:rFonts w:ascii="Liberation Sans" w:hAnsi="Liberation Sans"/>
          <w:b w:val="false"/>
          <w:bCs w:val="false"/>
          <w:i/>
          <w:iCs/>
          <w:sz w:val="28"/>
          <w:szCs w:val="28"/>
        </w:rPr>
        <w:t xml:space="preserve">A letter from the owner </w:t>
      </w:r>
    </w:p>
    <w:p>
      <w:pPr>
        <w:pStyle w:val="TextBody"/>
        <w:spacing w:lineRule="auto" w:line="240" w:before="0" w:after="0"/>
        <w:jc w:val="left"/>
        <w:rPr>
          <w:rFonts w:ascii="Liberation Serif" w:hAnsi="Liberation Serif"/>
          <w:b w:val="false"/>
          <w:b w:val="false"/>
          <w:bCs w:val="false"/>
          <w:i/>
          <w:i/>
          <w:iCs/>
          <w:sz w:val="25"/>
          <w:szCs w:val="25"/>
        </w:rPr>
      </w:pPr>
      <w:r>
        <w:rPr>
          <w:b w:val="false"/>
          <w:bCs w:val="false"/>
          <w:i/>
          <w:iCs/>
          <w:sz w:val="25"/>
          <w:szCs w:val="25"/>
        </w:rPr>
      </w:r>
    </w:p>
    <w:p>
      <w:pPr>
        <w:pStyle w:val="TextBody"/>
        <w:jc w:val="left"/>
        <w:rPr>
          <w:rFonts w:ascii="Liberation Sans" w:hAnsi="Liberation Sans"/>
          <w:sz w:val="25"/>
          <w:szCs w:val="25"/>
        </w:rPr>
      </w:pPr>
      <w:r>
        <w:rPr>
          <w:rFonts w:ascii="Liberation Sans" w:hAnsi="Liberation Sans"/>
          <w:b/>
          <w:sz w:val="25"/>
          <w:szCs w:val="25"/>
        </w:rPr>
        <w:t xml:space="preserve">We </w:t>
      </w:r>
      <w:r>
        <w:rPr>
          <w:rFonts w:ascii="Liberation Sans" w:hAnsi="Liberation Sans"/>
          <w:b/>
          <w:sz w:val="25"/>
          <w:szCs w:val="25"/>
        </w:rPr>
        <w:t xml:space="preserve">believe you can </w:t>
      </w:r>
      <w:r>
        <w:rPr>
          <w:rFonts w:ascii="Liberation Sans" w:hAnsi="Liberation Sans"/>
          <w:b/>
          <w:sz w:val="25"/>
          <w:szCs w:val="25"/>
        </w:rPr>
        <w:t xml:space="preserve">enjoy </w:t>
      </w:r>
      <w:r>
        <w:rPr>
          <w:rFonts w:ascii="Liberation Sans" w:hAnsi="Liberation Sans"/>
          <w:b/>
          <w:sz w:val="25"/>
          <w:szCs w:val="25"/>
        </w:rPr>
        <w:t xml:space="preserve">your </w:t>
      </w:r>
      <w:r>
        <w:rPr>
          <w:rFonts w:ascii="Liberation Sans" w:hAnsi="Liberation Sans"/>
          <w:b/>
          <w:sz w:val="25"/>
          <w:szCs w:val="25"/>
        </w:rPr>
        <w:t xml:space="preserve">Yellowstone experience safely. </w:t>
      </w:r>
      <w:r>
        <w:rPr>
          <w:rFonts w:ascii="Liberation Sans" w:hAnsi="Liberation Sans"/>
          <w:b/>
          <w:sz w:val="25"/>
          <w:szCs w:val="25"/>
        </w:rPr>
        <w:t xml:space="preserve">With some efforts on our part to create as safe an environment as possible, and some flexibility on the part of our visitors, we will all have a safe, memorable time. </w:t>
      </w:r>
      <w:r>
        <w:rPr>
          <w:rFonts w:ascii="Liberation Sans" w:hAnsi="Liberation Sans"/>
          <w:b/>
          <w:sz w:val="25"/>
          <w:szCs w:val="25"/>
        </w:rPr>
        <w:t>Our National Park Service-approved Covid Operating Plan includes: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lineRule="auto" w:line="240"/>
        <w:ind w:left="707" w:hanging="283"/>
        <w:rPr>
          <w:rFonts w:ascii="Liberation Sans" w:hAnsi="Liberation Sans"/>
          <w:sz w:val="25"/>
          <w:szCs w:val="25"/>
        </w:rPr>
      </w:pPr>
      <w:r>
        <w:rPr>
          <w:rFonts w:ascii="Liberation Sans" w:hAnsi="Liberation Sans"/>
          <w:sz w:val="25"/>
          <w:szCs w:val="25"/>
        </w:rPr>
        <w:t>Installation of a plexiglass barrier between the driver and guests in our spacious Ford Expedition.</w:t>
      </w:r>
      <w:r>
        <w:rPr>
          <w:rFonts w:ascii="Liberation Sans" w:hAnsi="Liberation Sans"/>
          <w:sz w:val="25"/>
          <w:szCs w:val="25"/>
        </w:rPr>
        <w:t xml:space="preserve"> </w:t>
      </w:r>
      <w:r>
        <w:rPr>
          <w:rFonts w:ascii="Liberation Sans" w:hAnsi="Liberation Sans"/>
          <w:sz w:val="25"/>
          <w:szCs w:val="25"/>
        </w:rPr>
        <w:t xml:space="preserve">The front passenger seat shall remain unoccupied. </w:t>
      </w:r>
      <w:r>
        <w:rPr>
          <w:rFonts w:ascii="Liberation Sans" w:hAnsi="Liberation Sans"/>
          <w:sz w:val="25"/>
          <w:szCs w:val="25"/>
        </w:rPr>
        <w:t xml:space="preserve">As always, we work to minimize in-vehicle time.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lineRule="auto" w:line="240"/>
        <w:rPr>
          <w:rFonts w:ascii="Liberation Sans" w:hAnsi="Liberation Sans"/>
          <w:sz w:val="25"/>
          <w:szCs w:val="25"/>
        </w:rPr>
      </w:pPr>
      <w:r>
        <w:rPr>
          <w:rFonts w:ascii="Liberation Sans" w:hAnsi="Liberation Sans"/>
          <w:sz w:val="25"/>
          <w:szCs w:val="25"/>
        </w:rPr>
        <w:t xml:space="preserve">We ask that while riding in our touring vehicle, all passengers wear a face mask.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lineRule="auto" w:line="240"/>
        <w:ind w:left="707" w:hanging="283"/>
        <w:rPr>
          <w:rFonts w:ascii="Liberation Sans" w:hAnsi="Liberation Sans"/>
          <w:sz w:val="25"/>
          <w:szCs w:val="25"/>
        </w:rPr>
      </w:pPr>
      <w:r>
        <w:rPr>
          <w:rFonts w:ascii="Liberation Sans" w:hAnsi="Liberation Sans"/>
          <w:sz w:val="25"/>
          <w:szCs w:val="25"/>
        </w:rPr>
        <w:t xml:space="preserve">Two 3-layer HEPA air filtration systems </w:t>
      </w:r>
      <w:r>
        <w:rPr>
          <w:rFonts w:ascii="Liberation Sans" w:hAnsi="Liberation Sans"/>
          <w:sz w:val="25"/>
          <w:szCs w:val="25"/>
        </w:rPr>
        <w:t>running</w:t>
      </w:r>
      <w:r>
        <w:rPr>
          <w:rFonts w:ascii="Liberation Sans" w:hAnsi="Liberation Sans"/>
          <w:sz w:val="25"/>
          <w:szCs w:val="25"/>
        </w:rPr>
        <w:t xml:space="preserve"> in the vehicle. </w:t>
      </w:r>
    </w:p>
    <w:p>
      <w:pPr>
        <w:pStyle w:val="TextBody"/>
        <w:widowControl/>
        <w:numPr>
          <w:ilvl w:val="0"/>
          <w:numId w:val="3"/>
        </w:numPr>
        <w:tabs>
          <w:tab w:val="left" w:pos="0" w:leader="none"/>
        </w:tabs>
        <w:bidi w:val="0"/>
        <w:spacing w:lineRule="auto" w:line="240" w:before="0" w:after="140"/>
        <w:ind w:left="720" w:right="-180" w:hanging="269"/>
        <w:jc w:val="left"/>
        <w:rPr>
          <w:sz w:val="28"/>
          <w:szCs w:val="28"/>
        </w:rPr>
      </w:pPr>
      <w:r>
        <w:rPr>
          <w:rFonts w:ascii="Liberation Sans" w:hAnsi="Liberation Sans"/>
          <w:sz w:val="25"/>
          <w:szCs w:val="25"/>
        </w:rPr>
        <w:t>When 6 feet distance cannot be maintained outside the vehicle, we ask that you wear a face mask.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lineRule="auto" w:line="240"/>
        <w:ind w:left="707" w:hanging="283"/>
        <w:rPr>
          <w:rFonts w:ascii="Liberation Serif" w:hAnsi="Liberation Serif"/>
          <w:sz w:val="24"/>
          <w:szCs w:val="24"/>
        </w:rPr>
      </w:pPr>
      <w:r>
        <w:rPr>
          <w:rFonts w:ascii="Liberation Sans" w:hAnsi="Liberation Sans"/>
          <w:sz w:val="25"/>
          <w:szCs w:val="25"/>
        </w:rPr>
        <w:t xml:space="preserve">We will provide disinfectant wipes and sanitizer.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lineRule="auto" w:line="240"/>
        <w:ind w:left="707" w:hanging="283"/>
        <w:rPr>
          <w:rFonts w:ascii="Liberation Sans" w:hAnsi="Liberation Sans"/>
          <w:sz w:val="25"/>
          <w:szCs w:val="25"/>
        </w:rPr>
      </w:pPr>
      <w:r>
        <w:rPr>
          <w:rFonts w:ascii="Liberation Sans" w:hAnsi="Liberation Sans"/>
          <w:sz w:val="25"/>
          <w:szCs w:val="25"/>
        </w:rPr>
        <w:t xml:space="preserve">We will minimize handling of shared resources.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lineRule="auto" w:line="240"/>
        <w:ind w:left="707" w:hanging="283"/>
        <w:rPr>
          <w:rFonts w:ascii="Liberation Serif" w:hAnsi="Liberation Serif"/>
          <w:sz w:val="24"/>
          <w:szCs w:val="24"/>
        </w:rPr>
      </w:pPr>
      <w:r>
        <w:rPr>
          <w:rFonts w:ascii="Liberation Sans" w:hAnsi="Liberation Sans"/>
          <w:sz w:val="25"/>
          <w:szCs w:val="25"/>
        </w:rPr>
        <w:t xml:space="preserve">We will limit our group size to 9 participants per NPS guidelines.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lineRule="auto" w:line="240"/>
        <w:ind w:left="707" w:hanging="283"/>
        <w:rPr>
          <w:rFonts w:ascii="Liberation Serif" w:hAnsi="Liberation Serif"/>
          <w:sz w:val="24"/>
          <w:szCs w:val="24"/>
        </w:rPr>
      </w:pPr>
      <w:r>
        <w:rPr>
          <w:rFonts w:ascii="Liberation Sans" w:hAnsi="Liberation Sans"/>
          <w:sz w:val="25"/>
          <w:szCs w:val="25"/>
        </w:rPr>
        <w:t>We will honor full refunds due to travel changes related to Covid-19, minus a $40 booking fee.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lineRule="auto" w:line="240"/>
        <w:ind w:left="707" w:hanging="283"/>
        <w:rPr>
          <w:rFonts w:ascii="Liberation Serif" w:hAnsi="Liberation Serif"/>
          <w:sz w:val="24"/>
          <w:szCs w:val="24"/>
        </w:rPr>
      </w:pPr>
      <w:r>
        <w:rPr>
          <w:rFonts w:ascii="Liberation Sans" w:hAnsi="Liberation Sans"/>
          <w:sz w:val="25"/>
          <w:szCs w:val="25"/>
        </w:rPr>
        <w:t xml:space="preserve">Safety is always at the forefront of our experiences, and we appreciate your assistance in keeping you, our guides, and forthcoming participants safe.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lineRule="auto" w:line="240"/>
        <w:ind w:left="707" w:hanging="283"/>
        <w:rPr/>
      </w:pPr>
      <w:r>
        <w:rPr>
          <w:rFonts w:ascii="Liberation Sans" w:hAnsi="Liberation Sans"/>
          <w:sz w:val="25"/>
          <w:szCs w:val="25"/>
          <w:u w:val="none"/>
        </w:rPr>
        <w:t xml:space="preserve">Read more on the National Park Service Pandemic Response here: </w:t>
      </w:r>
      <w:hyperlink r:id="rId3">
        <w:r>
          <w:rPr>
            <w:rStyle w:val="InternetLink"/>
            <w:rFonts w:ascii="Liberation Sans" w:hAnsi="Liberation Sans"/>
            <w:sz w:val="25"/>
            <w:szCs w:val="25"/>
            <w:u w:val="none"/>
          </w:rPr>
          <w:t>https://www.nps.gov/aboutus/news/public-health-update.htm</w:t>
        </w:r>
      </w:hyperlink>
    </w:p>
    <w:p>
      <w:pPr>
        <w:pStyle w:val="Normal"/>
        <w:rPr>
          <w:rFonts w:ascii="Liberation Serif" w:hAnsi="Liberation Serif"/>
          <w:b/>
          <w:b/>
          <w:bCs/>
          <w:sz w:val="25"/>
          <w:szCs w:val="25"/>
        </w:rPr>
      </w:pPr>
      <w:r>
        <w:rPr>
          <w:rFonts w:ascii="Liberation Sans" w:hAnsi="Liberation Sans"/>
          <w:b/>
          <w:bCs/>
          <w:sz w:val="25"/>
          <w:szCs w:val="25"/>
        </w:rPr>
        <w:t>Please do not hesitate to reach out with questions or concerns. We believe you can have a fun, safe, valuable trip to Yellowstone, and appreciate being a part of your experience.</w:t>
      </w:r>
    </w:p>
    <w:p>
      <w:pPr>
        <w:pStyle w:val="Normal"/>
        <w:rPr>
          <w:rFonts w:ascii="Liberation Sans" w:hAnsi="Liberation Sans"/>
          <w:b/>
          <w:b/>
          <w:bCs/>
          <w:sz w:val="25"/>
          <w:szCs w:val="25"/>
        </w:rPr>
      </w:pPr>
      <w:r>
        <w:rPr>
          <w:rFonts w:ascii="Liberation Sans" w:hAnsi="Liberation Sans"/>
          <w:b/>
          <w:bCs/>
          <w:sz w:val="25"/>
          <w:szCs w:val="25"/>
        </w:rPr>
      </w:r>
    </w:p>
    <w:p>
      <w:pPr>
        <w:pStyle w:val="Normal"/>
        <w:rPr>
          <w:rFonts w:ascii="Liberation Sans" w:hAnsi="Liberation Sans"/>
          <w:sz w:val="25"/>
          <w:szCs w:val="25"/>
        </w:rPr>
      </w:pPr>
      <w:r>
        <w:rPr>
          <w:rFonts w:ascii="Liberation Sans" w:hAnsi="Liberation Sans"/>
          <w:b/>
          <w:bCs/>
          <w:sz w:val="25"/>
          <w:szCs w:val="25"/>
        </w:rPr>
        <w:t>Ashea Mills</w:t>
      </w:r>
      <w:r>
        <w:rPr>
          <w:b/>
          <w:bCs/>
          <w:sz w:val="25"/>
          <w:szCs w:val="25"/>
        </w:rPr>
        <w:t xml:space="preserve">, </w:t>
      </w:r>
      <w:r>
        <w:rPr>
          <w:rFonts w:ascii="Liberation Sans" w:hAnsi="Liberation Sans"/>
          <w:b/>
          <w:bCs/>
          <w:sz w:val="25"/>
          <w:szCs w:val="25"/>
        </w:rPr>
        <w:t>Owner</w:t>
      </w:r>
    </w:p>
    <w:p>
      <w:pPr>
        <w:pStyle w:val="Normal"/>
        <w:rPr/>
      </w:pPr>
      <w:r>
        <w:rPr>
          <w:rFonts w:ascii="Liberation Sans" w:hAnsi="Liberation Sans"/>
          <w:b/>
          <w:bCs/>
          <w:sz w:val="25"/>
          <w:szCs w:val="25"/>
        </w:rPr>
        <w:t>Walking Shadow Ecology Tours of Yellowstone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Micro Hei" w:cs="Lohit Devanagari"/>
      <w:color w:val="00000A"/>
      <w:sz w:val="24"/>
      <w:szCs w:val="24"/>
      <w:lang w:val="en-US" w:eastAsia="zh-CN" w:bidi="hi-IN"/>
    </w:rPr>
  </w:style>
  <w:style w:type="paragraph" w:styleId="Heading3">
    <w:name w:val="Heading 3"/>
    <w:basedOn w:val="Heading"/>
    <w:qFormat/>
    <w:pPr>
      <w:numPr>
        <w:ilvl w:val="2"/>
        <w:numId w:val="1"/>
      </w:numPr>
      <w:spacing w:before="140" w:after="120"/>
      <w:outlineLvl w:val="2"/>
      <w:outlineLvl w:val="2"/>
    </w:pPr>
    <w:rPr>
      <w:rFonts w:ascii="Liberation Serif" w:hAnsi="Liberation Serif" w:eastAsia="WenQuanYi Micro Hei" w:cs="Lohit Devanagari"/>
      <w:b/>
      <w:bCs/>
      <w:sz w:val="28"/>
      <w:szCs w:val="28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Liberation Serif" w:hAnsi="Liberation Serif" w:cs="OpenSymbol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Liberation Serif" w:hAnsi="Liberation Serif" w:cs="OpenSymbol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Liberation Serif" w:hAnsi="Liberation Serif" w:cs="OpenSymbol"/>
      <w:sz w:val="24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nps.gov/aboutus/news/public-health-update.ht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LibreOffice/5.1.6.2$Linux_X86_64 LibreOffice_project/10m0$Build-2</Application>
  <Pages>1</Pages>
  <Words>257</Words>
  <Characters>1329</Characters>
  <CharactersWithSpaces>1567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2020-08-13T19:50:28Z</dcterms:created>
  <dc:creator/>
  <dc:description/>
  <dc:language>en-US</dc:language>
  <cp:lastModifiedBy/>
  <dcterms:modified xsi:type="dcterms:W3CDTF">2020-11-25T01:05:20Z</dcterms:modified>
  <cp:revision>6</cp:revision>
  <dc:subject/>
  <dc:title/>
</cp:coreProperties>
</file>